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9C03"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normaltextrun"/>
          <w:rFonts w:ascii="Verdana" w:hAnsi="Verdana" w:cs="Segoe UI"/>
          <w:sz w:val="18"/>
          <w:szCs w:val="18"/>
        </w:rPr>
        <w:t>Datum</w:t>
      </w:r>
      <w:r w:rsidRPr="004D0110">
        <w:rPr>
          <w:rStyle w:val="tabchar"/>
          <w:rFonts w:ascii="Calibri" w:hAnsi="Calibri" w:cs="Calibri"/>
          <w:sz w:val="18"/>
          <w:szCs w:val="18"/>
        </w:rPr>
        <w:tab/>
      </w:r>
      <w:r w:rsidRPr="004D0110">
        <w:rPr>
          <w:rStyle w:val="tabchar"/>
          <w:rFonts w:ascii="Calibri" w:hAnsi="Calibri" w:cs="Calibri"/>
          <w:sz w:val="18"/>
          <w:szCs w:val="18"/>
        </w:rPr>
        <w:tab/>
      </w:r>
      <w:r w:rsidRPr="004D0110">
        <w:rPr>
          <w:rStyle w:val="normaltextrun"/>
          <w:rFonts w:ascii="Verdana" w:hAnsi="Verdana" w:cs="Segoe UI"/>
          <w:sz w:val="18"/>
          <w:szCs w:val="18"/>
        </w:rPr>
        <w:t xml:space="preserve">: </w:t>
      </w:r>
      <w:r w:rsidRPr="004D0110">
        <w:rPr>
          <w:rStyle w:val="normaltextrun"/>
          <w:rFonts w:ascii="Verdana" w:hAnsi="Verdana" w:cs="Segoe UI"/>
          <w:sz w:val="18"/>
          <w:szCs w:val="18"/>
          <w:shd w:val="clear" w:color="auto" w:fill="FFFF00"/>
        </w:rPr>
        <w:t>Datum</w:t>
      </w:r>
      <w:r w:rsidRPr="004D0110">
        <w:rPr>
          <w:rStyle w:val="scxw169474237"/>
          <w:rFonts w:ascii="Verdana" w:hAnsi="Verdana" w:cs="Segoe UI"/>
          <w:sz w:val="18"/>
          <w:szCs w:val="18"/>
        </w:rPr>
        <w:t> </w:t>
      </w:r>
      <w:r w:rsidRPr="004D0110">
        <w:rPr>
          <w:rFonts w:ascii="Verdana" w:hAnsi="Verdana" w:cs="Segoe UI"/>
          <w:sz w:val="18"/>
          <w:szCs w:val="18"/>
        </w:rPr>
        <w:br/>
      </w:r>
      <w:r w:rsidRPr="004D0110">
        <w:rPr>
          <w:rStyle w:val="normaltextrun"/>
          <w:rFonts w:ascii="Verdana" w:hAnsi="Verdana" w:cs="Segoe UI"/>
          <w:b/>
          <w:bCs/>
          <w:sz w:val="18"/>
          <w:szCs w:val="18"/>
        </w:rPr>
        <w:t>Betreft</w:t>
      </w:r>
      <w:r w:rsidRPr="004D0110">
        <w:rPr>
          <w:rStyle w:val="tabchar"/>
          <w:rFonts w:ascii="Calibri" w:hAnsi="Calibri" w:cs="Calibri"/>
          <w:sz w:val="18"/>
          <w:szCs w:val="18"/>
        </w:rPr>
        <w:tab/>
      </w:r>
      <w:r w:rsidRPr="004D0110">
        <w:rPr>
          <w:rStyle w:val="tabchar"/>
          <w:rFonts w:ascii="Calibri" w:hAnsi="Calibri" w:cs="Calibri"/>
          <w:sz w:val="18"/>
          <w:szCs w:val="18"/>
        </w:rPr>
        <w:tab/>
      </w:r>
      <w:r w:rsidRPr="004D0110">
        <w:rPr>
          <w:rStyle w:val="normaltextrun"/>
          <w:rFonts w:ascii="Verdana" w:hAnsi="Verdana" w:cs="Segoe UI"/>
          <w:b/>
          <w:bCs/>
          <w:sz w:val="18"/>
          <w:szCs w:val="18"/>
        </w:rPr>
        <w:t>: Vragenlijst penicilline-allergie</w:t>
      </w:r>
      <w:r w:rsidRPr="004D0110">
        <w:rPr>
          <w:rStyle w:val="eop"/>
          <w:rFonts w:ascii="Verdana" w:hAnsi="Verdana" w:cs="Segoe UI"/>
          <w:sz w:val="18"/>
          <w:szCs w:val="18"/>
        </w:rPr>
        <w:t> </w:t>
      </w:r>
    </w:p>
    <w:p w14:paraId="201710C2"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eop"/>
          <w:rFonts w:ascii="Verdana" w:hAnsi="Verdana" w:cs="Segoe UI"/>
          <w:sz w:val="18"/>
          <w:szCs w:val="18"/>
        </w:rPr>
        <w:t> </w:t>
      </w:r>
    </w:p>
    <w:p w14:paraId="2FEAAB02" w14:textId="77777777" w:rsidR="008A5F6D" w:rsidRDefault="008A5F6D" w:rsidP="008A5F6D">
      <w:pPr>
        <w:pStyle w:val="paragraph"/>
        <w:spacing w:before="0" w:beforeAutospacing="0" w:after="0" w:afterAutospacing="0"/>
        <w:textAlignment w:val="baseline"/>
        <w:rPr>
          <w:rStyle w:val="eop"/>
          <w:rFonts w:ascii="Verdana" w:hAnsi="Verdana" w:cs="Segoe UI"/>
          <w:sz w:val="18"/>
          <w:szCs w:val="18"/>
        </w:rPr>
      </w:pPr>
      <w:r w:rsidRPr="004D0110">
        <w:rPr>
          <w:rStyle w:val="normaltextrun"/>
          <w:rFonts w:ascii="Verdana" w:hAnsi="Verdana" w:cs="Segoe UI"/>
          <w:sz w:val="18"/>
          <w:szCs w:val="18"/>
        </w:rPr>
        <w:t xml:space="preserve">Geachte meneer of mevrouw </w:t>
      </w:r>
      <w:r w:rsidRPr="004D0110">
        <w:rPr>
          <w:rStyle w:val="normaltextrun"/>
          <w:rFonts w:ascii="Verdana" w:hAnsi="Verdana" w:cs="Segoe UI"/>
          <w:sz w:val="18"/>
          <w:szCs w:val="18"/>
          <w:shd w:val="clear" w:color="auto" w:fill="FFFF00"/>
        </w:rPr>
        <w:t>Naam patiënt</w:t>
      </w:r>
      <w:r w:rsidRPr="004D0110">
        <w:rPr>
          <w:rStyle w:val="normaltextrun"/>
          <w:rFonts w:ascii="Verdana" w:hAnsi="Verdana" w:cs="Segoe UI"/>
          <w:sz w:val="18"/>
          <w:szCs w:val="18"/>
        </w:rPr>
        <w:t>,</w:t>
      </w:r>
      <w:r w:rsidRPr="004D0110">
        <w:rPr>
          <w:rStyle w:val="eop"/>
          <w:rFonts w:ascii="Verdana" w:hAnsi="Verdana" w:cs="Segoe UI"/>
          <w:sz w:val="18"/>
          <w:szCs w:val="18"/>
        </w:rPr>
        <w:t> </w:t>
      </w:r>
    </w:p>
    <w:p w14:paraId="56FC4040" w14:textId="77777777" w:rsidR="004D0110" w:rsidRPr="004D0110" w:rsidRDefault="004D0110" w:rsidP="008A5F6D">
      <w:pPr>
        <w:pStyle w:val="paragraph"/>
        <w:spacing w:before="0" w:beforeAutospacing="0" w:after="0" w:afterAutospacing="0"/>
        <w:textAlignment w:val="baseline"/>
        <w:rPr>
          <w:rFonts w:ascii="Segoe UI" w:hAnsi="Segoe UI" w:cs="Segoe UI"/>
          <w:sz w:val="18"/>
          <w:szCs w:val="18"/>
        </w:rPr>
      </w:pPr>
    </w:p>
    <w:p w14:paraId="58AF3EF9" w14:textId="1065C788"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normaltextrun"/>
          <w:rFonts w:ascii="Verdana" w:hAnsi="Verdana" w:cs="Segoe UI"/>
          <w:sz w:val="18"/>
          <w:szCs w:val="18"/>
        </w:rPr>
        <w:t>In uw medisch dossier staat dat u een penicilline-allergie heeft. We willen meer weten over uw penicilline-allergie. We vragen u vriendelijk om daarvoor de bijgevoegde allergie-vragenlijst in te vullen.</w:t>
      </w:r>
      <w:r w:rsidRPr="004D0110">
        <w:rPr>
          <w:rStyle w:val="eop"/>
          <w:rFonts w:ascii="Verdana" w:hAnsi="Verdana" w:cs="Segoe UI"/>
          <w:sz w:val="18"/>
          <w:szCs w:val="18"/>
        </w:rPr>
        <w:t> </w:t>
      </w:r>
    </w:p>
    <w:p w14:paraId="560FA8BA"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eop"/>
          <w:rFonts w:ascii="Verdana" w:hAnsi="Verdana" w:cs="Segoe UI"/>
          <w:sz w:val="18"/>
          <w:szCs w:val="18"/>
        </w:rPr>
        <w:t> </w:t>
      </w:r>
    </w:p>
    <w:p w14:paraId="31C8D258" w14:textId="10A460A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normaltextrun"/>
          <w:rFonts w:ascii="Verdana" w:hAnsi="Verdana" w:cs="Segoe UI"/>
          <w:b/>
          <w:bCs/>
          <w:sz w:val="18"/>
          <w:szCs w:val="18"/>
        </w:rPr>
        <w:t>Penicilline</w:t>
      </w:r>
      <w:r w:rsidR="00E97FDC">
        <w:rPr>
          <w:rStyle w:val="normaltextrun"/>
          <w:rFonts w:ascii="Verdana" w:hAnsi="Verdana" w:cs="Segoe UI"/>
          <w:b/>
          <w:bCs/>
          <w:sz w:val="18"/>
          <w:szCs w:val="18"/>
        </w:rPr>
        <w:t>s</w:t>
      </w:r>
      <w:r w:rsidRPr="004D0110">
        <w:rPr>
          <w:rStyle w:val="eop"/>
          <w:rFonts w:ascii="Verdana" w:hAnsi="Verdana" w:cs="Segoe UI"/>
          <w:sz w:val="18"/>
          <w:szCs w:val="18"/>
        </w:rPr>
        <w:t> </w:t>
      </w:r>
    </w:p>
    <w:p w14:paraId="003A4D98" w14:textId="2B017A5E"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normaltextrun"/>
          <w:rFonts w:ascii="Verdana" w:hAnsi="Verdana" w:cs="Segoe UI"/>
          <w:sz w:val="18"/>
          <w:szCs w:val="18"/>
        </w:rPr>
        <w:t>Penicilline</w:t>
      </w:r>
      <w:r w:rsidR="00E97FDC">
        <w:rPr>
          <w:rStyle w:val="normaltextrun"/>
          <w:rFonts w:ascii="Verdana" w:hAnsi="Verdana" w:cs="Segoe UI"/>
          <w:sz w:val="18"/>
          <w:szCs w:val="18"/>
        </w:rPr>
        <w:t>s</w:t>
      </w:r>
      <w:r w:rsidRPr="004D0110">
        <w:rPr>
          <w:rStyle w:val="normaltextrun"/>
          <w:rFonts w:ascii="Verdana" w:hAnsi="Verdana" w:cs="Segoe UI"/>
          <w:sz w:val="18"/>
          <w:szCs w:val="18"/>
        </w:rPr>
        <w:t xml:space="preserve"> </w:t>
      </w:r>
      <w:r w:rsidR="00E97FDC">
        <w:rPr>
          <w:rStyle w:val="normaltextrun"/>
          <w:rFonts w:ascii="Verdana" w:hAnsi="Verdana" w:cs="Segoe UI"/>
          <w:sz w:val="18"/>
          <w:szCs w:val="18"/>
        </w:rPr>
        <w:t>zijn</w:t>
      </w:r>
      <w:r w:rsidRPr="004D0110">
        <w:rPr>
          <w:rStyle w:val="normaltextrun"/>
          <w:rFonts w:ascii="Verdana" w:hAnsi="Verdana" w:cs="Segoe UI"/>
          <w:sz w:val="18"/>
          <w:szCs w:val="18"/>
        </w:rPr>
        <w:t xml:space="preserve"> een groep van antibiotica. Antibiotica worden gebruikt voor het behandelen of voorkomen van een infectie. Voorbeelden</w:t>
      </w:r>
      <w:r w:rsidR="006A3F95" w:rsidRPr="004D0110">
        <w:rPr>
          <w:rStyle w:val="normaltextrun"/>
          <w:rFonts w:ascii="Verdana" w:hAnsi="Verdana" w:cs="Segoe UI"/>
          <w:sz w:val="18"/>
          <w:szCs w:val="18"/>
        </w:rPr>
        <w:t xml:space="preserve"> </w:t>
      </w:r>
      <w:r w:rsidRPr="004D0110">
        <w:rPr>
          <w:rStyle w:val="normaltextrun"/>
          <w:rFonts w:ascii="Verdana" w:hAnsi="Verdana" w:cs="Segoe UI"/>
          <w:sz w:val="18"/>
          <w:szCs w:val="18"/>
        </w:rPr>
        <w:t>van penicilline</w:t>
      </w:r>
      <w:r w:rsidR="00E97FDC">
        <w:rPr>
          <w:rStyle w:val="normaltextrun"/>
          <w:rFonts w:ascii="Verdana" w:hAnsi="Verdana" w:cs="Segoe UI"/>
          <w:sz w:val="18"/>
          <w:szCs w:val="18"/>
        </w:rPr>
        <w:t>s</w:t>
      </w:r>
      <w:r w:rsidRPr="004D0110">
        <w:rPr>
          <w:rStyle w:val="normaltextrun"/>
          <w:rFonts w:ascii="Verdana" w:hAnsi="Verdana" w:cs="Segoe UI"/>
          <w:sz w:val="18"/>
          <w:szCs w:val="18"/>
        </w:rPr>
        <w:t xml:space="preserve"> </w:t>
      </w:r>
      <w:r w:rsidR="006A3F95" w:rsidRPr="004D0110">
        <w:rPr>
          <w:rStyle w:val="normaltextrun"/>
          <w:rFonts w:ascii="Verdana" w:hAnsi="Verdana" w:cs="Segoe UI"/>
          <w:sz w:val="18"/>
          <w:szCs w:val="18"/>
        </w:rPr>
        <w:t>z</w:t>
      </w:r>
      <w:r w:rsidRPr="004D0110">
        <w:rPr>
          <w:rStyle w:val="normaltextrun"/>
          <w:rFonts w:ascii="Verdana" w:hAnsi="Verdana" w:cs="Segoe UI"/>
          <w:sz w:val="18"/>
          <w:szCs w:val="18"/>
        </w:rPr>
        <w:t>ijn amoxicilline, flucloxacilline (Floxapen) en amoxicilline-clavulaanzuur (</w:t>
      </w:r>
      <w:proofErr w:type="spellStart"/>
      <w:r w:rsidRPr="004D0110">
        <w:rPr>
          <w:rStyle w:val="normaltextrun"/>
          <w:rFonts w:ascii="Verdana" w:hAnsi="Verdana" w:cs="Segoe UI"/>
          <w:sz w:val="18"/>
          <w:szCs w:val="18"/>
        </w:rPr>
        <w:t>Augmentin</w:t>
      </w:r>
      <w:proofErr w:type="spellEnd"/>
      <w:r w:rsidRPr="004D0110">
        <w:rPr>
          <w:rStyle w:val="normaltextrun"/>
          <w:rFonts w:ascii="Verdana" w:hAnsi="Verdana" w:cs="Segoe UI"/>
          <w:sz w:val="18"/>
          <w:szCs w:val="18"/>
        </w:rPr>
        <w:t>).</w:t>
      </w:r>
      <w:r w:rsidRPr="004D0110">
        <w:rPr>
          <w:rStyle w:val="eop"/>
          <w:rFonts w:ascii="Verdana" w:hAnsi="Verdana" w:cs="Segoe UI"/>
          <w:sz w:val="18"/>
          <w:szCs w:val="18"/>
        </w:rPr>
        <w:t> </w:t>
      </w:r>
    </w:p>
    <w:p w14:paraId="57BF689B"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eop"/>
          <w:rFonts w:ascii="Verdana" w:hAnsi="Verdana" w:cs="Segoe UI"/>
          <w:sz w:val="18"/>
          <w:szCs w:val="18"/>
        </w:rPr>
        <w:t> </w:t>
      </w:r>
    </w:p>
    <w:p w14:paraId="6D0D173C" w14:textId="5BE9B349"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normaltextrun"/>
          <w:rFonts w:ascii="Verdana" w:hAnsi="Verdana" w:cs="Segoe UI"/>
          <w:sz w:val="18"/>
          <w:szCs w:val="18"/>
        </w:rPr>
        <w:t>Als mensen een penicilline gebruiken, kunnen er klachten ontstaan</w:t>
      </w:r>
      <w:r w:rsidR="00626165" w:rsidRPr="004D0110">
        <w:rPr>
          <w:rStyle w:val="normaltextrun"/>
          <w:rFonts w:ascii="Verdana" w:hAnsi="Verdana" w:cs="Segoe UI"/>
          <w:sz w:val="18"/>
          <w:szCs w:val="18"/>
        </w:rPr>
        <w:t xml:space="preserve">. </w:t>
      </w:r>
      <w:r w:rsidRPr="004D0110">
        <w:rPr>
          <w:rStyle w:val="normaltextrun"/>
          <w:rFonts w:ascii="Verdana" w:hAnsi="Verdana" w:cs="Segoe UI"/>
          <w:sz w:val="18"/>
          <w:szCs w:val="18"/>
        </w:rPr>
        <w:t>Da</w:t>
      </w:r>
      <w:r w:rsidR="00626165" w:rsidRPr="004D0110">
        <w:rPr>
          <w:rStyle w:val="normaltextrun"/>
          <w:rFonts w:ascii="Verdana" w:hAnsi="Verdana" w:cs="Segoe UI"/>
          <w:sz w:val="18"/>
          <w:szCs w:val="18"/>
        </w:rPr>
        <w:t>t</w:t>
      </w:r>
      <w:r w:rsidRPr="004D0110">
        <w:rPr>
          <w:rStyle w:val="normaltextrun"/>
          <w:rFonts w:ascii="Verdana" w:hAnsi="Verdana" w:cs="Segoe UI"/>
          <w:sz w:val="18"/>
          <w:szCs w:val="18"/>
        </w:rPr>
        <w:t xml:space="preserve"> kan een bijwerking zijn, zoals diarree of buikpijn. Het kan ook een allergische reactie zijn.</w:t>
      </w:r>
      <w:r w:rsidRPr="004D0110">
        <w:rPr>
          <w:rStyle w:val="eop"/>
          <w:rFonts w:ascii="Verdana" w:hAnsi="Verdana" w:cs="Segoe UI"/>
          <w:sz w:val="18"/>
          <w:szCs w:val="18"/>
        </w:rPr>
        <w:t> </w:t>
      </w:r>
      <w:r w:rsidRPr="004D0110">
        <w:rPr>
          <w:rStyle w:val="normaltextrun"/>
          <w:rFonts w:ascii="Verdana" w:hAnsi="Verdana" w:cs="Segoe UI"/>
          <w:sz w:val="18"/>
          <w:szCs w:val="18"/>
        </w:rPr>
        <w:t>Dit zijn reacties zoals jeuk, huiduitslag, blaren of in ernstige gevallen een gezwollen keel of ademhalingsproblemen. Als penicilline dan nog een keer gebruikt wordt, kunnen de reacties terugkomen.</w:t>
      </w:r>
      <w:r w:rsidRPr="004D0110">
        <w:rPr>
          <w:rStyle w:val="eop"/>
          <w:rFonts w:ascii="Verdana" w:hAnsi="Verdana" w:cs="Segoe UI"/>
          <w:sz w:val="18"/>
          <w:szCs w:val="18"/>
        </w:rPr>
        <w:t> </w:t>
      </w:r>
    </w:p>
    <w:p w14:paraId="2A41496A"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normaltextrun"/>
          <w:rFonts w:ascii="Verdana" w:hAnsi="Verdana" w:cs="Segoe UI"/>
          <w:sz w:val="18"/>
          <w:szCs w:val="18"/>
        </w:rPr>
        <w:t>Gelukkig komen ernstige allergische reacties heel zelden voor.</w:t>
      </w:r>
      <w:r w:rsidRPr="004D0110">
        <w:rPr>
          <w:rStyle w:val="eop"/>
          <w:rFonts w:ascii="Verdana" w:hAnsi="Verdana" w:cs="Segoe UI"/>
          <w:sz w:val="18"/>
          <w:szCs w:val="18"/>
        </w:rPr>
        <w:t> </w:t>
      </w:r>
    </w:p>
    <w:p w14:paraId="25AA41A6"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eop"/>
          <w:rFonts w:ascii="Verdana" w:hAnsi="Verdana" w:cs="Segoe UI"/>
          <w:sz w:val="18"/>
          <w:szCs w:val="18"/>
        </w:rPr>
        <w:t> </w:t>
      </w:r>
    </w:p>
    <w:p w14:paraId="0FA5447D" w14:textId="3D1F2A41"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normaltextrun"/>
          <w:rFonts w:ascii="Verdana" w:hAnsi="Verdana" w:cs="Segoe UI"/>
          <w:b/>
          <w:bCs/>
          <w:sz w:val="18"/>
          <w:szCs w:val="18"/>
        </w:rPr>
        <w:t>Penicilline-allergie</w:t>
      </w:r>
      <w:r w:rsidRPr="004D0110">
        <w:rPr>
          <w:rStyle w:val="scxw169474237"/>
          <w:rFonts w:ascii="Verdana" w:hAnsi="Verdana" w:cs="Segoe UI"/>
          <w:sz w:val="18"/>
          <w:szCs w:val="18"/>
        </w:rPr>
        <w:t> </w:t>
      </w:r>
      <w:r w:rsidRPr="004D0110">
        <w:rPr>
          <w:rFonts w:ascii="Verdana" w:hAnsi="Verdana" w:cs="Segoe UI"/>
          <w:sz w:val="18"/>
          <w:szCs w:val="18"/>
        </w:rPr>
        <w:br/>
      </w:r>
      <w:r w:rsidRPr="004D0110">
        <w:rPr>
          <w:rStyle w:val="normaltextrun"/>
          <w:rFonts w:ascii="Verdana" w:hAnsi="Verdana" w:cs="Segoe UI"/>
          <w:sz w:val="18"/>
          <w:szCs w:val="18"/>
        </w:rPr>
        <w:t xml:space="preserve">Een penicilline-allergie kan grote gevolgen hebben voor de behandeling van infecties. In dat geval zal de arts kiezen voor een andere groep antibiotica. </w:t>
      </w:r>
      <w:r w:rsidRPr="004D0110">
        <w:rPr>
          <w:rStyle w:val="normaltextrun"/>
          <w:rFonts w:ascii="Verdana" w:hAnsi="Verdana" w:cs="Segoe UI"/>
          <w:sz w:val="18"/>
          <w:szCs w:val="18"/>
          <w:shd w:val="clear" w:color="auto" w:fill="FFFFFF"/>
        </w:rPr>
        <w:t xml:space="preserve">Uw arts zal </w:t>
      </w:r>
      <w:r w:rsidRPr="004D0110">
        <w:rPr>
          <w:rStyle w:val="normaltextrun"/>
          <w:rFonts w:ascii="Verdana" w:hAnsi="Verdana" w:cs="Segoe UI"/>
          <w:sz w:val="18"/>
          <w:szCs w:val="18"/>
        </w:rPr>
        <w:t>goed nadenken</w:t>
      </w:r>
      <w:r w:rsidRPr="004D0110">
        <w:rPr>
          <w:rStyle w:val="normaltextrun"/>
          <w:rFonts w:ascii="Verdana" w:hAnsi="Verdana" w:cs="Segoe UI"/>
          <w:sz w:val="18"/>
          <w:szCs w:val="18"/>
          <w:shd w:val="clear" w:color="auto" w:fill="FFFFFF"/>
        </w:rPr>
        <w:t xml:space="preserve"> of dit de beste keuze is voor uw gezondheid. </w:t>
      </w:r>
      <w:r w:rsidRPr="004D0110">
        <w:rPr>
          <w:rStyle w:val="normaltextrun"/>
          <w:rFonts w:ascii="Verdana" w:hAnsi="Verdana" w:cs="Segoe UI"/>
          <w:sz w:val="18"/>
          <w:szCs w:val="18"/>
        </w:rPr>
        <w:t>Deze antibiotica werken namelijk vaak minder goed tegen de ziekte waarvoor u ze nodig heeft. Ook zien we vaker bijwerkingen (zoals misselijkheid en diarree) bij het gebruik van andere antibiotica dan penicilline.</w:t>
      </w:r>
      <w:r w:rsidRPr="004D0110">
        <w:rPr>
          <w:rStyle w:val="eop"/>
          <w:rFonts w:ascii="Verdana" w:hAnsi="Verdana" w:cs="Segoe UI"/>
          <w:sz w:val="18"/>
          <w:szCs w:val="18"/>
        </w:rPr>
        <w:t> </w:t>
      </w:r>
    </w:p>
    <w:p w14:paraId="52413851"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eop"/>
          <w:rFonts w:ascii="Verdana" w:hAnsi="Verdana" w:cs="Segoe UI"/>
          <w:sz w:val="18"/>
          <w:szCs w:val="18"/>
        </w:rPr>
        <w:t> </w:t>
      </w:r>
    </w:p>
    <w:p w14:paraId="2B1A4B27" w14:textId="6FA4CF42"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normaltextrun"/>
          <w:rFonts w:ascii="Verdana" w:hAnsi="Verdana" w:cs="Segoe UI"/>
          <w:sz w:val="18"/>
          <w:szCs w:val="18"/>
        </w:rPr>
        <w:t xml:space="preserve">Een ander nadeel is dat gebruik van deze andere antibiotica kan leiden tot meer resistentie. Dat betekent dat de antibiotica niet meer werken. Zo wordt de ziekte steeds moeilijker te behandelen. </w:t>
      </w:r>
      <w:r w:rsidRPr="004D0110">
        <w:rPr>
          <w:rStyle w:val="normaltextrun"/>
          <w:rFonts w:ascii="Verdana" w:hAnsi="Verdana" w:cs="Segoe UI"/>
          <w:sz w:val="18"/>
          <w:szCs w:val="18"/>
          <w:shd w:val="clear" w:color="auto" w:fill="FFFFFF"/>
        </w:rPr>
        <w:t>Daarom is het belangrijk dat mensen alleen een andere groep antibiotica krijgen als het echt nodig is.</w:t>
      </w:r>
      <w:r w:rsidRPr="004D0110">
        <w:rPr>
          <w:rStyle w:val="eop"/>
          <w:rFonts w:ascii="Verdana" w:hAnsi="Verdana" w:cs="Segoe UI"/>
          <w:sz w:val="18"/>
          <w:szCs w:val="18"/>
        </w:rPr>
        <w:t> </w:t>
      </w:r>
    </w:p>
    <w:p w14:paraId="2AC1D4D6"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eop"/>
          <w:rFonts w:ascii="Verdana" w:hAnsi="Verdana" w:cs="Segoe UI"/>
          <w:sz w:val="18"/>
          <w:szCs w:val="18"/>
        </w:rPr>
        <w:t> </w:t>
      </w:r>
    </w:p>
    <w:p w14:paraId="690EDC06"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normaltextrun"/>
          <w:rFonts w:ascii="Verdana" w:hAnsi="Verdana" w:cs="Segoe UI"/>
          <w:b/>
          <w:bCs/>
          <w:sz w:val="18"/>
          <w:szCs w:val="18"/>
        </w:rPr>
        <w:t>Waarom is uw informatie belangrijk?</w:t>
      </w:r>
      <w:r w:rsidRPr="004D0110">
        <w:rPr>
          <w:rStyle w:val="eop"/>
          <w:rFonts w:ascii="Verdana" w:hAnsi="Verdana" w:cs="Segoe UI"/>
          <w:sz w:val="18"/>
          <w:szCs w:val="18"/>
        </w:rPr>
        <w:t> </w:t>
      </w:r>
    </w:p>
    <w:p w14:paraId="7A1BBA8D"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normaltextrun"/>
          <w:rFonts w:ascii="Verdana" w:hAnsi="Verdana" w:cs="Segoe UI"/>
          <w:sz w:val="18"/>
          <w:szCs w:val="18"/>
        </w:rPr>
        <w:t xml:space="preserve">Mensen met een penicilline-allergie die langer geleden is ontstaan, kunnen eroverheen groeien. Ze kunnen dan zonder problemen een </w:t>
      </w:r>
      <w:proofErr w:type="spellStart"/>
      <w:r w:rsidRPr="004D0110">
        <w:rPr>
          <w:rStyle w:val="normaltextrun"/>
          <w:rFonts w:ascii="Verdana" w:hAnsi="Verdana" w:cs="Segoe UI"/>
          <w:sz w:val="18"/>
          <w:szCs w:val="18"/>
        </w:rPr>
        <w:t>penicilline</w:t>
      </w:r>
      <w:r w:rsidRPr="004D0110">
        <w:rPr>
          <w:rStyle w:val="normaltextrun"/>
          <w:rFonts w:ascii="Verdana" w:hAnsi="Verdana" w:cs="Segoe UI"/>
          <w:strike/>
          <w:sz w:val="18"/>
          <w:szCs w:val="18"/>
        </w:rPr>
        <w:t>-</w:t>
      </w:r>
      <w:r w:rsidRPr="004D0110">
        <w:rPr>
          <w:rStyle w:val="normaltextrun"/>
          <w:rFonts w:ascii="Verdana" w:hAnsi="Verdana" w:cs="Segoe UI"/>
          <w:sz w:val="18"/>
          <w:szCs w:val="18"/>
        </w:rPr>
        <w:t>kuur</w:t>
      </w:r>
      <w:proofErr w:type="spellEnd"/>
      <w:r w:rsidRPr="004D0110">
        <w:rPr>
          <w:rStyle w:val="normaltextrun"/>
          <w:rFonts w:ascii="Verdana" w:hAnsi="Verdana" w:cs="Segoe UI"/>
          <w:sz w:val="18"/>
          <w:szCs w:val="18"/>
        </w:rPr>
        <w:t xml:space="preserve"> verdragen.</w:t>
      </w:r>
      <w:r w:rsidRPr="004D0110">
        <w:rPr>
          <w:rStyle w:val="eop"/>
          <w:rFonts w:ascii="Verdana" w:hAnsi="Verdana" w:cs="Segoe UI"/>
          <w:sz w:val="18"/>
          <w:szCs w:val="18"/>
        </w:rPr>
        <w:t> </w:t>
      </w:r>
    </w:p>
    <w:p w14:paraId="25A58C97" w14:textId="62909E8B" w:rsidR="008A5F6D" w:rsidRPr="001E74D3" w:rsidRDefault="008A5F6D" w:rsidP="746D235B">
      <w:pPr>
        <w:pStyle w:val="paragraph"/>
        <w:spacing w:before="0" w:beforeAutospacing="0" w:after="0" w:afterAutospacing="0"/>
        <w:textAlignment w:val="baseline"/>
        <w:rPr>
          <w:rStyle w:val="normaltextrun"/>
          <w:rFonts w:ascii="Segoe UI" w:hAnsi="Segoe UI" w:cs="Segoe UI"/>
          <w:sz w:val="18"/>
          <w:szCs w:val="18"/>
        </w:rPr>
      </w:pPr>
      <w:r w:rsidRPr="746D235B">
        <w:rPr>
          <w:rStyle w:val="normaltextrun"/>
          <w:rFonts w:ascii="Verdana" w:hAnsi="Verdana" w:cs="Segoe UI"/>
          <w:sz w:val="18"/>
          <w:szCs w:val="18"/>
        </w:rPr>
        <w:t>Ook uw allergie kan in de loop van de tijd zijn veranderd. De allergie kan weg zijn. Als dat zo is, kunt u gewoon penicilline gebruiken. Daarom willen we meer weten over uw penicilline-allergie</w:t>
      </w:r>
      <w:r w:rsidR="5D639DB4" w:rsidRPr="746D235B">
        <w:rPr>
          <w:rStyle w:val="normaltextrun"/>
          <w:rFonts w:ascii="Verdana" w:hAnsi="Verdana" w:cs="Segoe UI"/>
          <w:sz w:val="18"/>
          <w:szCs w:val="18"/>
        </w:rPr>
        <w:t>.</w:t>
      </w:r>
    </w:p>
    <w:p w14:paraId="5B0F4708"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eop"/>
          <w:rFonts w:ascii="Verdana" w:hAnsi="Verdana" w:cs="Segoe UI"/>
          <w:sz w:val="18"/>
          <w:szCs w:val="18"/>
        </w:rPr>
        <w:t> </w:t>
      </w:r>
    </w:p>
    <w:p w14:paraId="7424F75D" w14:textId="5F101B81"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normaltextrun"/>
          <w:rFonts w:ascii="Verdana" w:hAnsi="Verdana" w:cs="Segoe UI"/>
          <w:b/>
          <w:bCs/>
          <w:sz w:val="18"/>
          <w:szCs w:val="18"/>
        </w:rPr>
        <w:t>Wat moet u doen?</w:t>
      </w:r>
      <w:r w:rsidRPr="004D0110">
        <w:rPr>
          <w:rStyle w:val="scxw169474237"/>
          <w:rFonts w:ascii="Verdana" w:hAnsi="Verdana" w:cs="Segoe UI"/>
          <w:sz w:val="18"/>
          <w:szCs w:val="18"/>
        </w:rPr>
        <w:t> </w:t>
      </w:r>
      <w:r w:rsidRPr="004D0110">
        <w:rPr>
          <w:rFonts w:ascii="Verdana" w:hAnsi="Verdana" w:cs="Segoe UI"/>
          <w:sz w:val="18"/>
          <w:szCs w:val="18"/>
        </w:rPr>
        <w:br/>
      </w:r>
      <w:r w:rsidRPr="004D0110">
        <w:rPr>
          <w:rStyle w:val="normaltextrun"/>
          <w:rFonts w:ascii="Verdana" w:hAnsi="Verdana" w:cs="Segoe UI"/>
          <w:sz w:val="18"/>
          <w:szCs w:val="18"/>
        </w:rPr>
        <w:t>We vragen u een vragenlijst in te vullen door op de onderstaande link te klikken:</w:t>
      </w:r>
      <w:r w:rsidRPr="004D0110">
        <w:rPr>
          <w:rStyle w:val="eop"/>
          <w:rFonts w:ascii="Verdana" w:hAnsi="Verdana" w:cs="Segoe UI"/>
          <w:sz w:val="18"/>
          <w:szCs w:val="18"/>
        </w:rPr>
        <w:t> </w:t>
      </w:r>
    </w:p>
    <w:p w14:paraId="4932957C" w14:textId="33DCC55F"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normaltextrun"/>
          <w:rFonts w:ascii="Verdana" w:hAnsi="Verdana" w:cs="Segoe UI"/>
          <w:sz w:val="18"/>
          <w:szCs w:val="18"/>
          <w:shd w:val="clear" w:color="auto" w:fill="FFFF00"/>
        </w:rPr>
        <w:t>LINK</w:t>
      </w:r>
      <w:r w:rsidRPr="004D0110">
        <w:rPr>
          <w:rStyle w:val="eop"/>
          <w:rFonts w:ascii="Verdana" w:hAnsi="Verdana" w:cs="Segoe UI"/>
          <w:sz w:val="18"/>
          <w:szCs w:val="18"/>
        </w:rPr>
        <w:t> </w:t>
      </w:r>
    </w:p>
    <w:p w14:paraId="349D82B3"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eop"/>
          <w:rFonts w:ascii="Verdana" w:hAnsi="Verdana" w:cs="Segoe UI"/>
          <w:sz w:val="18"/>
          <w:szCs w:val="18"/>
        </w:rPr>
        <w:t> </w:t>
      </w:r>
    </w:p>
    <w:p w14:paraId="19ABDFE7"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normaltextrun"/>
          <w:rFonts w:ascii="Verdana" w:hAnsi="Verdana" w:cs="Segoe UI"/>
          <w:b/>
          <w:bCs/>
          <w:sz w:val="18"/>
          <w:szCs w:val="18"/>
        </w:rPr>
        <w:t>Wat gebeurt er daarna?</w:t>
      </w:r>
      <w:r w:rsidRPr="004D0110">
        <w:rPr>
          <w:rStyle w:val="eop"/>
          <w:rFonts w:ascii="Verdana" w:hAnsi="Verdana" w:cs="Segoe UI"/>
          <w:sz w:val="18"/>
          <w:szCs w:val="18"/>
        </w:rPr>
        <w:t> </w:t>
      </w:r>
    </w:p>
    <w:p w14:paraId="71B95058"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normaltextrun"/>
          <w:rFonts w:ascii="Verdana" w:hAnsi="Verdana" w:cs="Segoe UI"/>
          <w:sz w:val="18"/>
          <w:szCs w:val="18"/>
        </w:rPr>
        <w:t>Met de antwoorden in de vragenlijst proberen we te begrijpen welke reactie u had toen u penicilline gebruikte, hoe lang geleden dit gebeurde, en welk type allergie daarbij past. Het zou ook kunnen zijn dat het om een bijwerking ging.</w:t>
      </w:r>
      <w:r w:rsidRPr="004D0110">
        <w:rPr>
          <w:rStyle w:val="eop"/>
          <w:rFonts w:ascii="Verdana" w:hAnsi="Verdana" w:cs="Segoe UI"/>
          <w:sz w:val="18"/>
          <w:szCs w:val="18"/>
        </w:rPr>
        <w:t> </w:t>
      </w:r>
    </w:p>
    <w:p w14:paraId="6D4C3F58"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eop"/>
          <w:rFonts w:ascii="Verdana" w:hAnsi="Verdana" w:cs="Segoe UI"/>
          <w:sz w:val="18"/>
          <w:szCs w:val="18"/>
        </w:rPr>
        <w:t> </w:t>
      </w:r>
    </w:p>
    <w:p w14:paraId="71E0DEB2" w14:textId="3D721AE6"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normaltextrun"/>
          <w:rFonts w:ascii="Verdana" w:hAnsi="Verdana" w:cs="Segoe UI"/>
          <w:sz w:val="18"/>
          <w:szCs w:val="18"/>
          <w:shd w:val="clear" w:color="auto" w:fill="FFFFFF"/>
        </w:rPr>
        <w:t xml:space="preserve">De resultaten van de vragenlijst worden besproken door uw huisarts met infectiologen dr. Schoffelen (van het Radboud ziekenhuis) en drs. Langeveld (van het </w:t>
      </w:r>
      <w:r w:rsidR="00117185">
        <w:rPr>
          <w:rStyle w:val="normaltextrun"/>
          <w:rFonts w:ascii="Verdana" w:hAnsi="Verdana" w:cs="Segoe UI"/>
          <w:sz w:val="18"/>
          <w:szCs w:val="18"/>
          <w:shd w:val="clear" w:color="auto" w:fill="FFFFFF"/>
        </w:rPr>
        <w:t xml:space="preserve">Allergiecentrum van het </w:t>
      </w:r>
      <w:r w:rsidRPr="004D0110">
        <w:rPr>
          <w:rStyle w:val="normaltextrun"/>
          <w:rFonts w:ascii="Verdana" w:hAnsi="Verdana" w:cs="Segoe UI"/>
          <w:sz w:val="18"/>
          <w:szCs w:val="18"/>
          <w:shd w:val="clear" w:color="auto" w:fill="FFFFFF"/>
        </w:rPr>
        <w:t>Rijnstate ziekenhuis</w:t>
      </w:r>
      <w:r w:rsidRPr="00AD2328">
        <w:rPr>
          <w:rStyle w:val="normaltextrun"/>
          <w:rFonts w:ascii="Verdana" w:hAnsi="Verdana" w:cs="Segoe UI"/>
          <w:sz w:val="18"/>
          <w:szCs w:val="18"/>
          <w:shd w:val="clear" w:color="auto" w:fill="FFFFFF"/>
        </w:rPr>
        <w:t>). </w:t>
      </w:r>
      <w:r w:rsidR="00B066C8" w:rsidRPr="00AD2328">
        <w:rPr>
          <w:rStyle w:val="normaltextrun"/>
          <w:rFonts w:ascii="Verdana" w:hAnsi="Verdana" w:cs="Segoe UI"/>
          <w:sz w:val="18"/>
          <w:szCs w:val="18"/>
          <w:shd w:val="clear" w:color="auto" w:fill="FFFFFF"/>
        </w:rPr>
        <w:t>Zij zullen daarvoor uw ingevulde vragenlijst (met uw naam en geboortedatum) bekijken.</w:t>
      </w:r>
      <w:r w:rsidR="0098666C">
        <w:rPr>
          <w:rStyle w:val="eop"/>
          <w:rFonts w:ascii="Verdana" w:hAnsi="Verdana" w:cs="Segoe UI"/>
          <w:sz w:val="18"/>
          <w:szCs w:val="18"/>
        </w:rPr>
        <w:t xml:space="preserve"> </w:t>
      </w:r>
      <w:r w:rsidRPr="004D0110">
        <w:rPr>
          <w:rStyle w:val="normaltextrun"/>
          <w:rFonts w:ascii="Verdana" w:hAnsi="Verdana" w:cs="Segoe UI"/>
          <w:sz w:val="18"/>
          <w:szCs w:val="18"/>
          <w:shd w:val="clear" w:color="auto" w:fill="FFFFFF"/>
        </w:rPr>
        <w:t>Samen bepalen we of u nog steeds geen penicilline</w:t>
      </w:r>
      <w:r w:rsidR="00117185">
        <w:rPr>
          <w:rStyle w:val="normaltextrun"/>
          <w:rFonts w:ascii="Verdana" w:hAnsi="Verdana" w:cs="Segoe UI"/>
          <w:sz w:val="18"/>
          <w:szCs w:val="18"/>
          <w:shd w:val="clear" w:color="auto" w:fill="FFFFFF"/>
        </w:rPr>
        <w:t>s</w:t>
      </w:r>
      <w:r w:rsidRPr="004D0110">
        <w:rPr>
          <w:rStyle w:val="normaltextrun"/>
          <w:rFonts w:ascii="Verdana" w:hAnsi="Verdana" w:cs="Segoe UI"/>
          <w:sz w:val="18"/>
          <w:szCs w:val="18"/>
          <w:shd w:val="clear" w:color="auto" w:fill="FFFFFF"/>
        </w:rPr>
        <w:t xml:space="preserve"> mag krijgen of misschien inmiddels wel. </w:t>
      </w:r>
      <w:r w:rsidRPr="004D0110">
        <w:rPr>
          <w:rStyle w:val="eop"/>
          <w:rFonts w:ascii="Verdana" w:hAnsi="Verdana" w:cs="Segoe UI"/>
          <w:sz w:val="18"/>
          <w:szCs w:val="18"/>
        </w:rPr>
        <w:t> </w:t>
      </w:r>
    </w:p>
    <w:p w14:paraId="5ACC4A19" w14:textId="2B97A763"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normaltextrun"/>
          <w:rFonts w:ascii="Verdana" w:hAnsi="Verdana" w:cs="Segoe UI"/>
          <w:sz w:val="18"/>
          <w:szCs w:val="18"/>
          <w:shd w:val="clear" w:color="auto" w:fill="FFFFFF"/>
        </w:rPr>
        <w:t>U ontvangt hierover schriftelijk bericht.</w:t>
      </w:r>
      <w:r w:rsidR="004D0110" w:rsidRPr="004D0110">
        <w:t xml:space="preserve"> </w:t>
      </w:r>
      <w:r w:rsidR="004D0110" w:rsidRPr="003C37D0">
        <w:rPr>
          <w:rStyle w:val="normaltextrun"/>
          <w:rFonts w:ascii="Verdana" w:hAnsi="Verdana" w:cs="Segoe UI"/>
          <w:sz w:val="18"/>
          <w:szCs w:val="18"/>
          <w:shd w:val="clear" w:color="auto" w:fill="FFFFFF"/>
        </w:rPr>
        <w:t>Ook sturen we hierover een bericht naar uw apotheek.</w:t>
      </w:r>
      <w:r w:rsidR="004D0110" w:rsidRPr="004D0110">
        <w:rPr>
          <w:rStyle w:val="normaltextrun"/>
          <w:rFonts w:ascii="Verdana" w:hAnsi="Verdana" w:cs="Segoe UI"/>
          <w:sz w:val="18"/>
          <w:szCs w:val="18"/>
          <w:shd w:val="clear" w:color="auto" w:fill="FFFFFF"/>
        </w:rPr>
        <w:t xml:space="preserve"> </w:t>
      </w:r>
      <w:r w:rsidRPr="004D0110">
        <w:rPr>
          <w:rStyle w:val="normaltextrun"/>
          <w:rFonts w:ascii="Verdana" w:hAnsi="Verdana" w:cs="Segoe UI"/>
          <w:sz w:val="18"/>
          <w:szCs w:val="18"/>
          <w:shd w:val="clear" w:color="auto" w:fill="FFFFFF"/>
        </w:rPr>
        <w:t>In sommige gevallen kan het nodig zijn om extra informatie te verzamelen. Als dat het geval is, nemen we mogelijk eerder contact met u op.</w:t>
      </w:r>
      <w:r w:rsidRPr="004D0110">
        <w:rPr>
          <w:rStyle w:val="eop"/>
          <w:rFonts w:ascii="Verdana" w:hAnsi="Verdana" w:cs="Segoe UI"/>
          <w:sz w:val="18"/>
          <w:szCs w:val="18"/>
        </w:rPr>
        <w:t> </w:t>
      </w:r>
    </w:p>
    <w:p w14:paraId="6A438F99"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eop"/>
          <w:rFonts w:ascii="Verdana" w:hAnsi="Verdana" w:cs="Segoe UI"/>
          <w:sz w:val="18"/>
          <w:szCs w:val="18"/>
        </w:rPr>
        <w:t> </w:t>
      </w:r>
    </w:p>
    <w:p w14:paraId="3CE8DDB6"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normaltextrun"/>
          <w:rFonts w:ascii="Verdana" w:hAnsi="Verdana" w:cs="Segoe UI"/>
          <w:sz w:val="18"/>
          <w:szCs w:val="18"/>
          <w:shd w:val="clear" w:color="auto" w:fill="FFFFFF"/>
        </w:rPr>
        <w:t>Heeft u vragen of zorgen, aarzel dan niet om contact met ons op te nemen.</w:t>
      </w:r>
      <w:r w:rsidRPr="004D0110">
        <w:rPr>
          <w:rStyle w:val="eop"/>
          <w:rFonts w:ascii="Verdana" w:hAnsi="Verdana" w:cs="Segoe UI"/>
          <w:sz w:val="18"/>
          <w:szCs w:val="18"/>
        </w:rPr>
        <w:t> </w:t>
      </w:r>
    </w:p>
    <w:p w14:paraId="4C8E75FE"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eop"/>
          <w:rFonts w:ascii="Verdana" w:hAnsi="Verdana" w:cs="Segoe UI"/>
          <w:sz w:val="18"/>
          <w:szCs w:val="18"/>
        </w:rPr>
        <w:t> </w:t>
      </w:r>
    </w:p>
    <w:p w14:paraId="10517A2D"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normaltextrun"/>
          <w:rFonts w:ascii="Verdana" w:hAnsi="Verdana" w:cs="Segoe UI"/>
          <w:sz w:val="18"/>
          <w:szCs w:val="18"/>
        </w:rPr>
        <w:t>Dank u wel voor uw medewerking.</w:t>
      </w:r>
      <w:r w:rsidRPr="004D0110">
        <w:rPr>
          <w:rStyle w:val="eop"/>
          <w:rFonts w:ascii="Verdana" w:hAnsi="Verdana" w:cs="Segoe UI"/>
          <w:sz w:val="18"/>
          <w:szCs w:val="18"/>
        </w:rPr>
        <w:t> </w:t>
      </w:r>
    </w:p>
    <w:p w14:paraId="20C8CF37"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eop"/>
          <w:rFonts w:ascii="Verdana" w:hAnsi="Verdana" w:cs="Segoe UI"/>
          <w:sz w:val="18"/>
          <w:szCs w:val="18"/>
        </w:rPr>
        <w:t> </w:t>
      </w:r>
    </w:p>
    <w:p w14:paraId="52C233AA"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normaltextrun"/>
          <w:rFonts w:ascii="Verdana" w:hAnsi="Verdana" w:cs="Segoe UI"/>
          <w:sz w:val="18"/>
          <w:szCs w:val="18"/>
        </w:rPr>
        <w:t>Met vriendelijke groet,</w:t>
      </w:r>
      <w:r w:rsidRPr="004D0110">
        <w:rPr>
          <w:rStyle w:val="eop"/>
          <w:rFonts w:ascii="Verdana" w:hAnsi="Verdana" w:cs="Segoe UI"/>
          <w:sz w:val="18"/>
          <w:szCs w:val="18"/>
        </w:rPr>
        <w:t> </w:t>
      </w:r>
    </w:p>
    <w:p w14:paraId="7F44F3EB" w14:textId="77777777" w:rsidR="008A5F6D" w:rsidRPr="004D0110" w:rsidRDefault="008A5F6D" w:rsidP="008A5F6D">
      <w:pPr>
        <w:pStyle w:val="paragraph"/>
        <w:spacing w:before="0" w:beforeAutospacing="0" w:after="0" w:afterAutospacing="0"/>
        <w:textAlignment w:val="baseline"/>
        <w:rPr>
          <w:rFonts w:ascii="Segoe UI" w:hAnsi="Segoe UI" w:cs="Segoe UI"/>
          <w:sz w:val="18"/>
          <w:szCs w:val="18"/>
        </w:rPr>
      </w:pPr>
      <w:r w:rsidRPr="004D0110">
        <w:rPr>
          <w:rStyle w:val="eop"/>
          <w:rFonts w:ascii="Verdana" w:hAnsi="Verdana" w:cs="Segoe UI"/>
          <w:sz w:val="18"/>
          <w:szCs w:val="18"/>
        </w:rPr>
        <w:t> </w:t>
      </w:r>
    </w:p>
    <w:p w14:paraId="00A13A77" w14:textId="45263A7A" w:rsidR="004A75E1" w:rsidRPr="00F247BB" w:rsidRDefault="008A5F6D" w:rsidP="00F247B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shd w:val="clear" w:color="auto" w:fill="FFFF00"/>
        </w:rPr>
        <w:t>Naam huisarts</w:t>
      </w:r>
      <w:r>
        <w:rPr>
          <w:rStyle w:val="eop"/>
          <w:rFonts w:ascii="Verdana" w:hAnsi="Verdana" w:cs="Segoe UI"/>
          <w:sz w:val="18"/>
          <w:szCs w:val="18"/>
        </w:rPr>
        <w:t> </w:t>
      </w:r>
    </w:p>
    <w:sectPr w:rsidR="004A75E1" w:rsidRPr="00F247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6D"/>
    <w:rsid w:val="00117185"/>
    <w:rsid w:val="0015726B"/>
    <w:rsid w:val="001D36E1"/>
    <w:rsid w:val="001E74D3"/>
    <w:rsid w:val="003C37D0"/>
    <w:rsid w:val="004A75E1"/>
    <w:rsid w:val="004D0110"/>
    <w:rsid w:val="005E3901"/>
    <w:rsid w:val="00626165"/>
    <w:rsid w:val="006A3F95"/>
    <w:rsid w:val="00786361"/>
    <w:rsid w:val="008A5F6D"/>
    <w:rsid w:val="0098666C"/>
    <w:rsid w:val="00AD2328"/>
    <w:rsid w:val="00B066C8"/>
    <w:rsid w:val="00E97FDC"/>
    <w:rsid w:val="00F247BB"/>
    <w:rsid w:val="5D639DB4"/>
    <w:rsid w:val="746D23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8404"/>
  <w15:chartTrackingRefBased/>
  <w15:docId w15:val="{40419128-295A-4108-8DC1-B5DD1572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8A5F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A5F6D"/>
  </w:style>
  <w:style w:type="character" w:customStyle="1" w:styleId="tabchar">
    <w:name w:val="tabchar"/>
    <w:basedOn w:val="Standaardalinea-lettertype"/>
    <w:rsid w:val="008A5F6D"/>
  </w:style>
  <w:style w:type="character" w:customStyle="1" w:styleId="scxw169474237">
    <w:name w:val="scxw169474237"/>
    <w:basedOn w:val="Standaardalinea-lettertype"/>
    <w:rsid w:val="008A5F6D"/>
  </w:style>
  <w:style w:type="character" w:customStyle="1" w:styleId="eop">
    <w:name w:val="eop"/>
    <w:basedOn w:val="Standaardalinea-lettertype"/>
    <w:rsid w:val="008A5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453606">
      <w:bodyDiv w:val="1"/>
      <w:marLeft w:val="0"/>
      <w:marRight w:val="0"/>
      <w:marTop w:val="0"/>
      <w:marBottom w:val="0"/>
      <w:divBdr>
        <w:top w:val="none" w:sz="0" w:space="0" w:color="auto"/>
        <w:left w:val="none" w:sz="0" w:space="0" w:color="auto"/>
        <w:bottom w:val="none" w:sz="0" w:space="0" w:color="auto"/>
        <w:right w:val="none" w:sz="0" w:space="0" w:color="auto"/>
      </w:divBdr>
      <w:divsChild>
        <w:div w:id="1073621471">
          <w:marLeft w:val="0"/>
          <w:marRight w:val="0"/>
          <w:marTop w:val="0"/>
          <w:marBottom w:val="0"/>
          <w:divBdr>
            <w:top w:val="none" w:sz="0" w:space="0" w:color="auto"/>
            <w:left w:val="none" w:sz="0" w:space="0" w:color="auto"/>
            <w:bottom w:val="none" w:sz="0" w:space="0" w:color="auto"/>
            <w:right w:val="none" w:sz="0" w:space="0" w:color="auto"/>
          </w:divBdr>
        </w:div>
        <w:div w:id="1828934771">
          <w:marLeft w:val="0"/>
          <w:marRight w:val="0"/>
          <w:marTop w:val="0"/>
          <w:marBottom w:val="0"/>
          <w:divBdr>
            <w:top w:val="none" w:sz="0" w:space="0" w:color="auto"/>
            <w:left w:val="none" w:sz="0" w:space="0" w:color="auto"/>
            <w:bottom w:val="none" w:sz="0" w:space="0" w:color="auto"/>
            <w:right w:val="none" w:sz="0" w:space="0" w:color="auto"/>
          </w:divBdr>
        </w:div>
        <w:div w:id="1396856405">
          <w:marLeft w:val="0"/>
          <w:marRight w:val="0"/>
          <w:marTop w:val="0"/>
          <w:marBottom w:val="0"/>
          <w:divBdr>
            <w:top w:val="none" w:sz="0" w:space="0" w:color="auto"/>
            <w:left w:val="none" w:sz="0" w:space="0" w:color="auto"/>
            <w:bottom w:val="none" w:sz="0" w:space="0" w:color="auto"/>
            <w:right w:val="none" w:sz="0" w:space="0" w:color="auto"/>
          </w:divBdr>
        </w:div>
        <w:div w:id="637225506">
          <w:marLeft w:val="0"/>
          <w:marRight w:val="0"/>
          <w:marTop w:val="0"/>
          <w:marBottom w:val="0"/>
          <w:divBdr>
            <w:top w:val="none" w:sz="0" w:space="0" w:color="auto"/>
            <w:left w:val="none" w:sz="0" w:space="0" w:color="auto"/>
            <w:bottom w:val="none" w:sz="0" w:space="0" w:color="auto"/>
            <w:right w:val="none" w:sz="0" w:space="0" w:color="auto"/>
          </w:divBdr>
        </w:div>
        <w:div w:id="209735181">
          <w:marLeft w:val="0"/>
          <w:marRight w:val="0"/>
          <w:marTop w:val="0"/>
          <w:marBottom w:val="0"/>
          <w:divBdr>
            <w:top w:val="none" w:sz="0" w:space="0" w:color="auto"/>
            <w:left w:val="none" w:sz="0" w:space="0" w:color="auto"/>
            <w:bottom w:val="none" w:sz="0" w:space="0" w:color="auto"/>
            <w:right w:val="none" w:sz="0" w:space="0" w:color="auto"/>
          </w:divBdr>
        </w:div>
        <w:div w:id="1567104139">
          <w:marLeft w:val="0"/>
          <w:marRight w:val="0"/>
          <w:marTop w:val="0"/>
          <w:marBottom w:val="0"/>
          <w:divBdr>
            <w:top w:val="none" w:sz="0" w:space="0" w:color="auto"/>
            <w:left w:val="none" w:sz="0" w:space="0" w:color="auto"/>
            <w:bottom w:val="none" w:sz="0" w:space="0" w:color="auto"/>
            <w:right w:val="none" w:sz="0" w:space="0" w:color="auto"/>
          </w:divBdr>
        </w:div>
        <w:div w:id="252056858">
          <w:marLeft w:val="0"/>
          <w:marRight w:val="0"/>
          <w:marTop w:val="0"/>
          <w:marBottom w:val="0"/>
          <w:divBdr>
            <w:top w:val="none" w:sz="0" w:space="0" w:color="auto"/>
            <w:left w:val="none" w:sz="0" w:space="0" w:color="auto"/>
            <w:bottom w:val="none" w:sz="0" w:space="0" w:color="auto"/>
            <w:right w:val="none" w:sz="0" w:space="0" w:color="auto"/>
          </w:divBdr>
        </w:div>
        <w:div w:id="352804256">
          <w:marLeft w:val="0"/>
          <w:marRight w:val="0"/>
          <w:marTop w:val="0"/>
          <w:marBottom w:val="0"/>
          <w:divBdr>
            <w:top w:val="none" w:sz="0" w:space="0" w:color="auto"/>
            <w:left w:val="none" w:sz="0" w:space="0" w:color="auto"/>
            <w:bottom w:val="none" w:sz="0" w:space="0" w:color="auto"/>
            <w:right w:val="none" w:sz="0" w:space="0" w:color="auto"/>
          </w:divBdr>
        </w:div>
        <w:div w:id="1447197142">
          <w:marLeft w:val="0"/>
          <w:marRight w:val="0"/>
          <w:marTop w:val="0"/>
          <w:marBottom w:val="0"/>
          <w:divBdr>
            <w:top w:val="none" w:sz="0" w:space="0" w:color="auto"/>
            <w:left w:val="none" w:sz="0" w:space="0" w:color="auto"/>
            <w:bottom w:val="none" w:sz="0" w:space="0" w:color="auto"/>
            <w:right w:val="none" w:sz="0" w:space="0" w:color="auto"/>
          </w:divBdr>
        </w:div>
        <w:div w:id="547306923">
          <w:marLeft w:val="0"/>
          <w:marRight w:val="0"/>
          <w:marTop w:val="0"/>
          <w:marBottom w:val="0"/>
          <w:divBdr>
            <w:top w:val="none" w:sz="0" w:space="0" w:color="auto"/>
            <w:left w:val="none" w:sz="0" w:space="0" w:color="auto"/>
            <w:bottom w:val="none" w:sz="0" w:space="0" w:color="auto"/>
            <w:right w:val="none" w:sz="0" w:space="0" w:color="auto"/>
          </w:divBdr>
        </w:div>
        <w:div w:id="1393382451">
          <w:marLeft w:val="0"/>
          <w:marRight w:val="0"/>
          <w:marTop w:val="0"/>
          <w:marBottom w:val="0"/>
          <w:divBdr>
            <w:top w:val="none" w:sz="0" w:space="0" w:color="auto"/>
            <w:left w:val="none" w:sz="0" w:space="0" w:color="auto"/>
            <w:bottom w:val="none" w:sz="0" w:space="0" w:color="auto"/>
            <w:right w:val="none" w:sz="0" w:space="0" w:color="auto"/>
          </w:divBdr>
        </w:div>
        <w:div w:id="1527213382">
          <w:marLeft w:val="0"/>
          <w:marRight w:val="0"/>
          <w:marTop w:val="0"/>
          <w:marBottom w:val="0"/>
          <w:divBdr>
            <w:top w:val="none" w:sz="0" w:space="0" w:color="auto"/>
            <w:left w:val="none" w:sz="0" w:space="0" w:color="auto"/>
            <w:bottom w:val="none" w:sz="0" w:space="0" w:color="auto"/>
            <w:right w:val="none" w:sz="0" w:space="0" w:color="auto"/>
          </w:divBdr>
        </w:div>
        <w:div w:id="912397605">
          <w:marLeft w:val="0"/>
          <w:marRight w:val="0"/>
          <w:marTop w:val="0"/>
          <w:marBottom w:val="0"/>
          <w:divBdr>
            <w:top w:val="none" w:sz="0" w:space="0" w:color="auto"/>
            <w:left w:val="none" w:sz="0" w:space="0" w:color="auto"/>
            <w:bottom w:val="none" w:sz="0" w:space="0" w:color="auto"/>
            <w:right w:val="none" w:sz="0" w:space="0" w:color="auto"/>
          </w:divBdr>
        </w:div>
        <w:div w:id="788858350">
          <w:marLeft w:val="0"/>
          <w:marRight w:val="0"/>
          <w:marTop w:val="0"/>
          <w:marBottom w:val="0"/>
          <w:divBdr>
            <w:top w:val="none" w:sz="0" w:space="0" w:color="auto"/>
            <w:left w:val="none" w:sz="0" w:space="0" w:color="auto"/>
            <w:bottom w:val="none" w:sz="0" w:space="0" w:color="auto"/>
            <w:right w:val="none" w:sz="0" w:space="0" w:color="auto"/>
          </w:divBdr>
        </w:div>
        <w:div w:id="66222217">
          <w:marLeft w:val="0"/>
          <w:marRight w:val="0"/>
          <w:marTop w:val="0"/>
          <w:marBottom w:val="0"/>
          <w:divBdr>
            <w:top w:val="none" w:sz="0" w:space="0" w:color="auto"/>
            <w:left w:val="none" w:sz="0" w:space="0" w:color="auto"/>
            <w:bottom w:val="none" w:sz="0" w:space="0" w:color="auto"/>
            <w:right w:val="none" w:sz="0" w:space="0" w:color="auto"/>
          </w:divBdr>
        </w:div>
        <w:div w:id="1326519207">
          <w:marLeft w:val="0"/>
          <w:marRight w:val="0"/>
          <w:marTop w:val="0"/>
          <w:marBottom w:val="0"/>
          <w:divBdr>
            <w:top w:val="none" w:sz="0" w:space="0" w:color="auto"/>
            <w:left w:val="none" w:sz="0" w:space="0" w:color="auto"/>
            <w:bottom w:val="none" w:sz="0" w:space="0" w:color="auto"/>
            <w:right w:val="none" w:sz="0" w:space="0" w:color="auto"/>
          </w:divBdr>
        </w:div>
        <w:div w:id="1856840057">
          <w:marLeft w:val="0"/>
          <w:marRight w:val="0"/>
          <w:marTop w:val="0"/>
          <w:marBottom w:val="0"/>
          <w:divBdr>
            <w:top w:val="none" w:sz="0" w:space="0" w:color="auto"/>
            <w:left w:val="none" w:sz="0" w:space="0" w:color="auto"/>
            <w:bottom w:val="none" w:sz="0" w:space="0" w:color="auto"/>
            <w:right w:val="none" w:sz="0" w:space="0" w:color="auto"/>
          </w:divBdr>
        </w:div>
        <w:div w:id="875432342">
          <w:marLeft w:val="0"/>
          <w:marRight w:val="0"/>
          <w:marTop w:val="0"/>
          <w:marBottom w:val="0"/>
          <w:divBdr>
            <w:top w:val="none" w:sz="0" w:space="0" w:color="auto"/>
            <w:left w:val="none" w:sz="0" w:space="0" w:color="auto"/>
            <w:bottom w:val="none" w:sz="0" w:space="0" w:color="auto"/>
            <w:right w:val="none" w:sz="0" w:space="0" w:color="auto"/>
          </w:divBdr>
        </w:div>
        <w:div w:id="1098253759">
          <w:marLeft w:val="0"/>
          <w:marRight w:val="0"/>
          <w:marTop w:val="0"/>
          <w:marBottom w:val="0"/>
          <w:divBdr>
            <w:top w:val="none" w:sz="0" w:space="0" w:color="auto"/>
            <w:left w:val="none" w:sz="0" w:space="0" w:color="auto"/>
            <w:bottom w:val="none" w:sz="0" w:space="0" w:color="auto"/>
            <w:right w:val="none" w:sz="0" w:space="0" w:color="auto"/>
          </w:divBdr>
        </w:div>
        <w:div w:id="90056414">
          <w:marLeft w:val="0"/>
          <w:marRight w:val="0"/>
          <w:marTop w:val="0"/>
          <w:marBottom w:val="0"/>
          <w:divBdr>
            <w:top w:val="none" w:sz="0" w:space="0" w:color="auto"/>
            <w:left w:val="none" w:sz="0" w:space="0" w:color="auto"/>
            <w:bottom w:val="none" w:sz="0" w:space="0" w:color="auto"/>
            <w:right w:val="none" w:sz="0" w:space="0" w:color="auto"/>
          </w:divBdr>
        </w:div>
        <w:div w:id="708653112">
          <w:marLeft w:val="0"/>
          <w:marRight w:val="0"/>
          <w:marTop w:val="0"/>
          <w:marBottom w:val="0"/>
          <w:divBdr>
            <w:top w:val="none" w:sz="0" w:space="0" w:color="auto"/>
            <w:left w:val="none" w:sz="0" w:space="0" w:color="auto"/>
            <w:bottom w:val="none" w:sz="0" w:space="0" w:color="auto"/>
            <w:right w:val="none" w:sz="0" w:space="0" w:color="auto"/>
          </w:divBdr>
        </w:div>
        <w:div w:id="2016690095">
          <w:marLeft w:val="0"/>
          <w:marRight w:val="0"/>
          <w:marTop w:val="0"/>
          <w:marBottom w:val="0"/>
          <w:divBdr>
            <w:top w:val="none" w:sz="0" w:space="0" w:color="auto"/>
            <w:left w:val="none" w:sz="0" w:space="0" w:color="auto"/>
            <w:bottom w:val="none" w:sz="0" w:space="0" w:color="auto"/>
            <w:right w:val="none" w:sz="0" w:space="0" w:color="auto"/>
          </w:divBdr>
        </w:div>
        <w:div w:id="795224870">
          <w:marLeft w:val="0"/>
          <w:marRight w:val="0"/>
          <w:marTop w:val="0"/>
          <w:marBottom w:val="0"/>
          <w:divBdr>
            <w:top w:val="none" w:sz="0" w:space="0" w:color="auto"/>
            <w:left w:val="none" w:sz="0" w:space="0" w:color="auto"/>
            <w:bottom w:val="none" w:sz="0" w:space="0" w:color="auto"/>
            <w:right w:val="none" w:sz="0" w:space="0" w:color="auto"/>
          </w:divBdr>
        </w:div>
        <w:div w:id="1949463539">
          <w:marLeft w:val="0"/>
          <w:marRight w:val="0"/>
          <w:marTop w:val="0"/>
          <w:marBottom w:val="0"/>
          <w:divBdr>
            <w:top w:val="none" w:sz="0" w:space="0" w:color="auto"/>
            <w:left w:val="none" w:sz="0" w:space="0" w:color="auto"/>
            <w:bottom w:val="none" w:sz="0" w:space="0" w:color="auto"/>
            <w:right w:val="none" w:sz="0" w:space="0" w:color="auto"/>
          </w:divBdr>
        </w:div>
        <w:div w:id="1859856178">
          <w:marLeft w:val="0"/>
          <w:marRight w:val="0"/>
          <w:marTop w:val="0"/>
          <w:marBottom w:val="0"/>
          <w:divBdr>
            <w:top w:val="none" w:sz="0" w:space="0" w:color="auto"/>
            <w:left w:val="none" w:sz="0" w:space="0" w:color="auto"/>
            <w:bottom w:val="none" w:sz="0" w:space="0" w:color="auto"/>
            <w:right w:val="none" w:sz="0" w:space="0" w:color="auto"/>
          </w:divBdr>
        </w:div>
        <w:div w:id="1115364675">
          <w:marLeft w:val="0"/>
          <w:marRight w:val="0"/>
          <w:marTop w:val="0"/>
          <w:marBottom w:val="0"/>
          <w:divBdr>
            <w:top w:val="none" w:sz="0" w:space="0" w:color="auto"/>
            <w:left w:val="none" w:sz="0" w:space="0" w:color="auto"/>
            <w:bottom w:val="none" w:sz="0" w:space="0" w:color="auto"/>
            <w:right w:val="none" w:sz="0" w:space="0" w:color="auto"/>
          </w:divBdr>
        </w:div>
        <w:div w:id="331878406">
          <w:marLeft w:val="0"/>
          <w:marRight w:val="0"/>
          <w:marTop w:val="0"/>
          <w:marBottom w:val="0"/>
          <w:divBdr>
            <w:top w:val="none" w:sz="0" w:space="0" w:color="auto"/>
            <w:left w:val="none" w:sz="0" w:space="0" w:color="auto"/>
            <w:bottom w:val="none" w:sz="0" w:space="0" w:color="auto"/>
            <w:right w:val="none" w:sz="0" w:space="0" w:color="auto"/>
          </w:divBdr>
        </w:div>
        <w:div w:id="966351901">
          <w:marLeft w:val="0"/>
          <w:marRight w:val="0"/>
          <w:marTop w:val="0"/>
          <w:marBottom w:val="0"/>
          <w:divBdr>
            <w:top w:val="none" w:sz="0" w:space="0" w:color="auto"/>
            <w:left w:val="none" w:sz="0" w:space="0" w:color="auto"/>
            <w:bottom w:val="none" w:sz="0" w:space="0" w:color="auto"/>
            <w:right w:val="none" w:sz="0" w:space="0" w:color="auto"/>
          </w:divBdr>
        </w:div>
        <w:div w:id="1933854944">
          <w:marLeft w:val="0"/>
          <w:marRight w:val="0"/>
          <w:marTop w:val="0"/>
          <w:marBottom w:val="0"/>
          <w:divBdr>
            <w:top w:val="none" w:sz="0" w:space="0" w:color="auto"/>
            <w:left w:val="none" w:sz="0" w:space="0" w:color="auto"/>
            <w:bottom w:val="none" w:sz="0" w:space="0" w:color="auto"/>
            <w:right w:val="none" w:sz="0" w:space="0" w:color="auto"/>
          </w:divBdr>
        </w:div>
        <w:div w:id="1650288097">
          <w:marLeft w:val="0"/>
          <w:marRight w:val="0"/>
          <w:marTop w:val="0"/>
          <w:marBottom w:val="0"/>
          <w:divBdr>
            <w:top w:val="none" w:sz="0" w:space="0" w:color="auto"/>
            <w:left w:val="none" w:sz="0" w:space="0" w:color="auto"/>
            <w:bottom w:val="none" w:sz="0" w:space="0" w:color="auto"/>
            <w:right w:val="none" w:sz="0" w:space="0" w:color="auto"/>
          </w:divBdr>
        </w:div>
        <w:div w:id="2104955350">
          <w:marLeft w:val="0"/>
          <w:marRight w:val="0"/>
          <w:marTop w:val="0"/>
          <w:marBottom w:val="0"/>
          <w:divBdr>
            <w:top w:val="none" w:sz="0" w:space="0" w:color="auto"/>
            <w:left w:val="none" w:sz="0" w:space="0" w:color="auto"/>
            <w:bottom w:val="none" w:sz="0" w:space="0" w:color="auto"/>
            <w:right w:val="none" w:sz="0" w:space="0" w:color="auto"/>
          </w:divBdr>
        </w:div>
        <w:div w:id="1316492398">
          <w:marLeft w:val="0"/>
          <w:marRight w:val="0"/>
          <w:marTop w:val="0"/>
          <w:marBottom w:val="0"/>
          <w:divBdr>
            <w:top w:val="none" w:sz="0" w:space="0" w:color="auto"/>
            <w:left w:val="none" w:sz="0" w:space="0" w:color="auto"/>
            <w:bottom w:val="none" w:sz="0" w:space="0" w:color="auto"/>
            <w:right w:val="none" w:sz="0" w:space="0" w:color="auto"/>
          </w:divBdr>
        </w:div>
        <w:div w:id="1194417950">
          <w:marLeft w:val="0"/>
          <w:marRight w:val="0"/>
          <w:marTop w:val="0"/>
          <w:marBottom w:val="0"/>
          <w:divBdr>
            <w:top w:val="none" w:sz="0" w:space="0" w:color="auto"/>
            <w:left w:val="none" w:sz="0" w:space="0" w:color="auto"/>
            <w:bottom w:val="none" w:sz="0" w:space="0" w:color="auto"/>
            <w:right w:val="none" w:sz="0" w:space="0" w:color="auto"/>
          </w:divBdr>
        </w:div>
        <w:div w:id="850215566">
          <w:marLeft w:val="0"/>
          <w:marRight w:val="0"/>
          <w:marTop w:val="0"/>
          <w:marBottom w:val="0"/>
          <w:divBdr>
            <w:top w:val="none" w:sz="0" w:space="0" w:color="auto"/>
            <w:left w:val="none" w:sz="0" w:space="0" w:color="auto"/>
            <w:bottom w:val="none" w:sz="0" w:space="0" w:color="auto"/>
            <w:right w:val="none" w:sz="0" w:space="0" w:color="auto"/>
          </w:divBdr>
        </w:div>
        <w:div w:id="1797065195">
          <w:marLeft w:val="0"/>
          <w:marRight w:val="0"/>
          <w:marTop w:val="0"/>
          <w:marBottom w:val="0"/>
          <w:divBdr>
            <w:top w:val="none" w:sz="0" w:space="0" w:color="auto"/>
            <w:left w:val="none" w:sz="0" w:space="0" w:color="auto"/>
            <w:bottom w:val="none" w:sz="0" w:space="0" w:color="auto"/>
            <w:right w:val="none" w:sz="0" w:space="0" w:color="auto"/>
          </w:divBdr>
        </w:div>
        <w:div w:id="286594543">
          <w:marLeft w:val="0"/>
          <w:marRight w:val="0"/>
          <w:marTop w:val="0"/>
          <w:marBottom w:val="0"/>
          <w:divBdr>
            <w:top w:val="none" w:sz="0" w:space="0" w:color="auto"/>
            <w:left w:val="none" w:sz="0" w:space="0" w:color="auto"/>
            <w:bottom w:val="none" w:sz="0" w:space="0" w:color="auto"/>
            <w:right w:val="none" w:sz="0" w:space="0" w:color="auto"/>
          </w:divBdr>
        </w:div>
        <w:div w:id="275333615">
          <w:marLeft w:val="0"/>
          <w:marRight w:val="0"/>
          <w:marTop w:val="0"/>
          <w:marBottom w:val="0"/>
          <w:divBdr>
            <w:top w:val="none" w:sz="0" w:space="0" w:color="auto"/>
            <w:left w:val="none" w:sz="0" w:space="0" w:color="auto"/>
            <w:bottom w:val="none" w:sz="0" w:space="0" w:color="auto"/>
            <w:right w:val="none" w:sz="0" w:space="0" w:color="auto"/>
          </w:divBdr>
        </w:div>
        <w:div w:id="235240725">
          <w:marLeft w:val="0"/>
          <w:marRight w:val="0"/>
          <w:marTop w:val="0"/>
          <w:marBottom w:val="0"/>
          <w:divBdr>
            <w:top w:val="none" w:sz="0" w:space="0" w:color="auto"/>
            <w:left w:val="none" w:sz="0" w:space="0" w:color="auto"/>
            <w:bottom w:val="none" w:sz="0" w:space="0" w:color="auto"/>
            <w:right w:val="none" w:sz="0" w:space="0" w:color="auto"/>
          </w:divBdr>
        </w:div>
        <w:div w:id="974333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C716319DDB74EBF35615350548877" ma:contentTypeVersion="13" ma:contentTypeDescription="Een nieuw document maken." ma:contentTypeScope="" ma:versionID="efa059a47ed0d1bc5e7ad2859e3a6e31">
  <xsd:schema xmlns:xsd="http://www.w3.org/2001/XMLSchema" xmlns:xs="http://www.w3.org/2001/XMLSchema" xmlns:p="http://schemas.microsoft.com/office/2006/metadata/properties" xmlns:ns2="8a18e5d2-8689-4e2b-9791-a0dc8d0bd7c1" xmlns:ns3="515c4226-a5cd-433b-8ede-70ba42768c63" targetNamespace="http://schemas.microsoft.com/office/2006/metadata/properties" ma:root="true" ma:fieldsID="f3aea033d00c5755c362fcca25885b48" ns2:_="" ns3:_="">
    <xsd:import namespace="8a18e5d2-8689-4e2b-9791-a0dc8d0bd7c1"/>
    <xsd:import namespace="515c4226-a5cd-433b-8ede-70ba42768c63"/>
    <xsd:element name="properties">
      <xsd:complexType>
        <xsd:sequence>
          <xsd:element name="documentManagement">
            <xsd:complexType>
              <xsd:all>
                <xsd:element ref="ns2:Title0"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8e5d2-8689-4e2b-9791-a0dc8d0bd7c1"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Afbeeldingtags" ma:readOnly="false" ma:fieldId="{5cf76f15-5ced-4ddc-b409-7134ff3c332f}" ma:taxonomyMulti="true" ma:sspId="4402ae21-27d8-4dae-ba5d-e9ed6ec93959"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c4226-a5cd-433b-8ede-70ba42768c6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7f6fb8-da59-4e38-848b-21dad167e082}" ma:internalName="TaxCatchAll" ma:showField="CatchAllData" ma:web="515c4226-a5cd-433b-8ede-70ba42768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18e5d2-8689-4e2b-9791-a0dc8d0bd7c1">
      <Terms xmlns="http://schemas.microsoft.com/office/infopath/2007/PartnerControls"/>
    </lcf76f155ced4ddcb4097134ff3c332f>
    <Title0 xmlns="8a18e5d2-8689-4e2b-9791-a0dc8d0bd7c1" xsi:nil="true"/>
    <TaxCatchAll xmlns="515c4226-a5cd-433b-8ede-70ba42768c63" xsi:nil="true"/>
  </documentManagement>
</p:properties>
</file>

<file path=customXml/itemProps1.xml><?xml version="1.0" encoding="utf-8"?>
<ds:datastoreItem xmlns:ds="http://schemas.openxmlformats.org/officeDocument/2006/customXml" ds:itemID="{97B838D4-39A9-4355-9B4B-9F2770EBD190}"/>
</file>

<file path=customXml/itemProps2.xml><?xml version="1.0" encoding="utf-8"?>
<ds:datastoreItem xmlns:ds="http://schemas.openxmlformats.org/officeDocument/2006/customXml" ds:itemID="{991C67DE-B4EC-4AD3-9BF5-DAFA8656EEA6}"/>
</file>

<file path=customXml/itemProps3.xml><?xml version="1.0" encoding="utf-8"?>
<ds:datastoreItem xmlns:ds="http://schemas.openxmlformats.org/officeDocument/2006/customXml" ds:itemID="{D452161B-8670-4C42-A83D-48680B382FF6}"/>
</file>

<file path=docProps/app.xml><?xml version="1.0" encoding="utf-8"?>
<Properties xmlns="http://schemas.openxmlformats.org/officeDocument/2006/extended-properties" xmlns:vt="http://schemas.openxmlformats.org/officeDocument/2006/docPropsVTypes">
  <Template>Normal.dotm</Template>
  <TotalTime>2</TotalTime>
  <Pages>1</Pages>
  <Words>507</Words>
  <Characters>2792</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Houwen, Juul</dc:creator>
  <cp:keywords/>
  <dc:description/>
  <cp:lastModifiedBy>Schoffelen, Teske</cp:lastModifiedBy>
  <cp:revision>17</cp:revision>
  <dcterms:created xsi:type="dcterms:W3CDTF">2024-04-03T20:09:00Z</dcterms:created>
  <dcterms:modified xsi:type="dcterms:W3CDTF">2024-05-30T13:39:00Z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0x010100C38C716319DDB74EBF35615350548877</vt:lpwstr>
  </property>
</Properties>
</file>